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5" w:type="dxa"/>
        <w:tblInd w:w="100" w:type="dxa"/>
        <w:tblBorders>
          <w:top w:val="double" w:sz="0" w:space="0" w:color="auto"/>
          <w:left w:val="double" w:sz="0" w:space="0" w:color="auto"/>
          <w:bottom w:val="double" w:sz="0" w:space="0" w:color="auto"/>
          <w:right w:val="doub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247"/>
        <w:gridCol w:w="5248"/>
      </w:tblGrid>
      <w:tr w:rsidR="00E80625" w14:paraId="58169348" w14:textId="77777777" w:rsidTr="00F305D3">
        <w:trPr>
          <w:trHeight w:hRule="exact" w:val="3908"/>
        </w:trPr>
        <w:tc>
          <w:tcPr>
            <w:tcW w:w="5247" w:type="dxa"/>
            <w:vAlign w:val="center"/>
          </w:tcPr>
          <w:p w14:paraId="0E1DF1B3" w14:textId="77777777" w:rsidR="00E80625" w:rsidRDefault="00E80625">
            <w:pPr>
              <w:spacing w:after="0"/>
            </w:pPr>
          </w:p>
        </w:tc>
        <w:tc>
          <w:tcPr>
            <w:tcW w:w="5247" w:type="dxa"/>
            <w:vAlign w:val="center"/>
          </w:tcPr>
          <w:p w14:paraId="2DCE22B7" w14:textId="77777777" w:rsidR="00E80625" w:rsidRDefault="00E80625">
            <w:pPr>
              <w:spacing w:after="0"/>
              <w:jc w:val="right"/>
            </w:pPr>
          </w:p>
        </w:tc>
      </w:tr>
      <w:tr w:rsidR="00F305D3" w14:paraId="7746FE47" w14:textId="77777777" w:rsidTr="00F305D3">
        <w:trPr>
          <w:trHeight w:val="3257"/>
        </w:trPr>
        <w:tc>
          <w:tcPr>
            <w:tcW w:w="10495" w:type="dxa"/>
            <w:gridSpan w:val="2"/>
            <w:vAlign w:val="center"/>
          </w:tcPr>
          <w:p w14:paraId="751D11F6" w14:textId="77777777" w:rsidR="00E80625" w:rsidRPr="00F305D3" w:rsidRDefault="00F305D3">
            <w:pPr>
              <w:spacing w:after="0"/>
              <w:jc w:val="center"/>
            </w:pPr>
            <w:r>
              <w:rPr>
                <w:rFonts w:ascii="Courier New" w:eastAsia="Courier New" w:hAnsi="Courier New" w:cs="Courier New"/>
                <w:b/>
                <w:sz w:val="18"/>
              </w:rPr>
              <w:t>ИН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Ф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ОРМАЦИОННАЯ КАРТА ОБ ОБЪЕКТЕ АРЕНДЫ</w:t>
            </w:r>
          </w:p>
        </w:tc>
      </w:tr>
      <w:tr w:rsidR="00E80625" w14:paraId="0A8E690A" w14:textId="77777777" w:rsidTr="00F305D3">
        <w:trPr>
          <w:trHeight w:hRule="exact" w:val="1954"/>
        </w:trPr>
        <w:tc>
          <w:tcPr>
            <w:tcW w:w="5247" w:type="dxa"/>
            <w:vAlign w:val="bottom"/>
          </w:tcPr>
          <w:p w14:paraId="7995E9FE" w14:textId="77777777" w:rsidR="00E80625" w:rsidRDefault="00F305D3" w:rsidP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14:paraId="073EAD63" w14:textId="77777777" w:rsidR="00E80625" w:rsidRPr="000215E8" w:rsidRDefault="000215E8" w:rsidP="00F965C5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>ренд</w:t>
            </w: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 xml:space="preserve"> недвижимого имущества</w:t>
            </w:r>
            <w:r>
              <w:rPr>
                <w:rFonts w:ascii="Courier New" w:eastAsia="Courier New" w:hAnsi="Courier New" w:cs="Courier New"/>
                <w:sz w:val="18"/>
              </w:rPr>
              <w:t>, расположенного по адресу</w:t>
            </w:r>
            <w:r w:rsidRPr="000215E8">
              <w:rPr>
                <w:rFonts w:ascii="Courier New" w:eastAsia="Courier New" w:hAnsi="Courier New" w:cs="Courier New"/>
                <w:sz w:val="18"/>
              </w:rPr>
              <w:t>: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F965C5" w:rsidRPr="00F965C5">
              <w:rPr>
                <w:rFonts w:ascii="Courier New" w:eastAsia="Courier New" w:hAnsi="Courier New" w:cs="Courier New"/>
                <w:sz w:val="18"/>
              </w:rPr>
              <w:t>614060, Пермский край, г. Пермь, ул. Уральская, 112</w:t>
            </w:r>
            <w:r w:rsidR="00F965C5">
              <w:rPr>
                <w:rFonts w:ascii="Courier New" w:eastAsia="Courier New" w:hAnsi="Courier New" w:cs="Courier New"/>
                <w:sz w:val="18"/>
              </w:rPr>
              <w:t xml:space="preserve"> в целях создания условий</w:t>
            </w:r>
            <w:r w:rsidR="00570490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AD47A3">
              <w:rPr>
                <w:rFonts w:ascii="Courier New" w:eastAsia="Courier New" w:hAnsi="Courier New" w:cs="Courier New"/>
                <w:sz w:val="18"/>
              </w:rPr>
              <w:t xml:space="preserve">для оказания услуг общественного питания </w:t>
            </w:r>
            <w:r w:rsidR="00367A7F" w:rsidRPr="00367A7F">
              <w:rPr>
                <w:rFonts w:ascii="Courier New" w:eastAsia="Courier New" w:hAnsi="Courier New" w:cs="Courier New"/>
                <w:sz w:val="18"/>
              </w:rPr>
              <w:t>посетителей и работников филиала ФКП «Росгосцирк» «</w:t>
            </w:r>
            <w:r w:rsidR="00F965C5">
              <w:rPr>
                <w:rFonts w:ascii="Courier New" w:eastAsia="Courier New" w:hAnsi="Courier New" w:cs="Courier New"/>
                <w:sz w:val="18"/>
              </w:rPr>
              <w:t>Пермский</w:t>
            </w:r>
            <w:r w:rsidR="00367A7F" w:rsidRPr="00367A7F">
              <w:rPr>
                <w:rFonts w:ascii="Courier New" w:eastAsia="Courier New" w:hAnsi="Courier New" w:cs="Courier New"/>
                <w:sz w:val="18"/>
              </w:rPr>
              <w:t xml:space="preserve"> государственный цирк»</w:t>
            </w:r>
          </w:p>
        </w:tc>
      </w:tr>
      <w:tr w:rsidR="00E80625" w14:paraId="593C01A6" w14:textId="77777777" w:rsidTr="00F305D3">
        <w:trPr>
          <w:trHeight w:hRule="exact" w:val="1954"/>
        </w:trPr>
        <w:tc>
          <w:tcPr>
            <w:tcW w:w="5247" w:type="dxa"/>
            <w:vAlign w:val="bottom"/>
          </w:tcPr>
          <w:p w14:paraId="14604F58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Арендодатель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14:paraId="4DD0AAF9" w14:textId="77777777" w:rsidR="00E80625" w:rsidRDefault="000215E8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</w:tc>
      </w:tr>
      <w:tr w:rsidR="00E80625" w14:paraId="638D8305" w14:textId="77777777" w:rsidTr="00F305D3">
        <w:trPr>
          <w:trHeight w:hRule="exact" w:val="1954"/>
        </w:trPr>
        <w:tc>
          <w:tcPr>
            <w:tcW w:w="5247" w:type="dxa"/>
          </w:tcPr>
          <w:p w14:paraId="6E182C6C" w14:textId="77777777" w:rsidR="00E80625" w:rsidRDefault="00E80625">
            <w:pPr>
              <w:spacing w:after="0"/>
            </w:pPr>
          </w:p>
        </w:tc>
        <w:tc>
          <w:tcPr>
            <w:tcW w:w="5247" w:type="dxa"/>
          </w:tcPr>
          <w:p w14:paraId="306D1363" w14:textId="77777777" w:rsidR="00E80625" w:rsidRDefault="00E80625">
            <w:pPr>
              <w:spacing w:after="0"/>
            </w:pPr>
          </w:p>
        </w:tc>
      </w:tr>
      <w:tr w:rsidR="00E80625" w14:paraId="72D96817" w14:textId="77777777" w:rsidTr="00F305D3">
        <w:trPr>
          <w:trHeight w:val="371"/>
        </w:trPr>
        <w:tc>
          <w:tcPr>
            <w:tcW w:w="5247" w:type="dxa"/>
          </w:tcPr>
          <w:p w14:paraId="46E850A6" w14:textId="77777777" w:rsidR="00E80625" w:rsidRDefault="00E80625">
            <w:pPr>
              <w:spacing w:after="0"/>
            </w:pPr>
          </w:p>
        </w:tc>
        <w:tc>
          <w:tcPr>
            <w:tcW w:w="5247" w:type="dxa"/>
          </w:tcPr>
          <w:p w14:paraId="596AD77B" w14:textId="77777777" w:rsidR="00E80625" w:rsidRDefault="00E80625">
            <w:pPr>
              <w:spacing w:after="0"/>
            </w:pPr>
          </w:p>
        </w:tc>
      </w:tr>
      <w:tr w:rsidR="00F305D3" w14:paraId="26BEDA7E" w14:textId="77777777" w:rsidTr="00F305D3">
        <w:trPr>
          <w:trHeight w:val="390"/>
        </w:trPr>
        <w:tc>
          <w:tcPr>
            <w:tcW w:w="10495" w:type="dxa"/>
            <w:gridSpan w:val="2"/>
          </w:tcPr>
          <w:p w14:paraId="197B3577" w14:textId="77777777" w:rsidR="00E80625" w:rsidRDefault="00F305D3" w:rsidP="00ED4E0B">
            <w:pPr>
              <w:spacing w:after="240"/>
              <w:jc w:val="center"/>
            </w:pPr>
            <w:r>
              <w:rPr>
                <w:rFonts w:ascii="Courier New" w:eastAsia="Courier New" w:hAnsi="Courier New" w:cs="Courier New"/>
                <w:sz w:val="18"/>
              </w:rPr>
              <w:t>202</w:t>
            </w:r>
            <w:r w:rsidR="00ED4E0B">
              <w:rPr>
                <w:rFonts w:ascii="Courier New" w:eastAsia="Courier New" w:hAnsi="Courier New" w:cs="Courier New"/>
                <w:sz w:val="18"/>
              </w:rPr>
              <w:t>2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год</w:t>
            </w:r>
          </w:p>
        </w:tc>
      </w:tr>
    </w:tbl>
    <w:p w14:paraId="02D0D976" w14:textId="77777777" w:rsidR="00E80625" w:rsidRDefault="00E80625">
      <w:pPr>
        <w:pageBreakBefore/>
        <w:spacing w:after="0"/>
      </w:pPr>
    </w:p>
    <w:p w14:paraId="2133347F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>СОДЕРЖАНИЕ</w:t>
      </w:r>
    </w:p>
    <w:p w14:paraId="4471C18F" w14:textId="77777777" w:rsidR="00F305D3" w:rsidRDefault="00F305D3">
      <w:pPr>
        <w:pStyle w:val="10"/>
        <w:tabs>
          <w:tab w:val="right" w:leader="dot" w:pos="10290"/>
        </w:tabs>
        <w:rPr>
          <w:noProof/>
        </w:rPr>
      </w:pPr>
      <w:r>
        <w:fldChar w:fldCharType="begin"/>
      </w:r>
      <w:r>
        <w:instrText>TOC \h</w:instrText>
      </w:r>
      <w:r>
        <w:fldChar w:fldCharType="separate"/>
      </w:r>
      <w:hyperlink w:anchor="_Toc82524136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ГЛАВА I.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_Toc82524136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5B1B5820" w14:textId="77777777" w:rsidR="00F305D3" w:rsidRDefault="00F305D3">
      <w:pPr>
        <w:pStyle w:val="10"/>
        <w:tabs>
          <w:tab w:val="right" w:leader="dot" w:pos="10290"/>
        </w:tabs>
        <w:rPr>
          <w:noProof/>
        </w:rPr>
      </w:pPr>
      <w:hyperlink w:anchor="_Toc82524137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ГЛАВА II. ИНФОРМАЦИОННАЯ КАРТА</w:t>
        </w:r>
        <w:r>
          <w:rPr>
            <w:noProof/>
          </w:rPr>
          <w:tab/>
        </w:r>
        <w:r w:rsidR="000C0D89">
          <w:rPr>
            <w:noProof/>
          </w:rPr>
          <w:t>4</w:t>
        </w:r>
      </w:hyperlink>
    </w:p>
    <w:p w14:paraId="4310A0E9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38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РАЗДЕЛ 1. ИНФОРМАЦИЯ О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Б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 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АРЕНДОДАТЕЛЕ</w:t>
        </w:r>
        <w:r>
          <w:rPr>
            <w:noProof/>
          </w:rPr>
          <w:tab/>
        </w:r>
        <w:r w:rsidR="000C0D89">
          <w:rPr>
            <w:noProof/>
          </w:rPr>
          <w:t>4</w:t>
        </w:r>
      </w:hyperlink>
    </w:p>
    <w:p w14:paraId="6FF9E9F3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2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2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ИНФОРМАЦИЯ О ПРАВИЛАХ ЗАКЛЮЧЕНИЯ БЕЗ ПРОВЕДЕНИЯ КОНКУРСОВ ИЛИ АУКЦИОНОВ И КРАТКОМ ИЗЛОЖЕНИИ УСЛОВИЙ ДОГОВРА</w:t>
        </w:r>
        <w:r>
          <w:rPr>
            <w:noProof/>
          </w:rPr>
          <w:tab/>
        </w:r>
        <w:r w:rsidR="000C0D89">
          <w:rPr>
            <w:noProof/>
          </w:rPr>
          <w:t>4</w:t>
        </w:r>
      </w:hyperlink>
    </w:p>
    <w:p w14:paraId="61911147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5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3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. ТРЕБОВАНИЯ К ПОРЯДКУ ПОДГОТОВКИ ЗАЯВКИ НА УЧАСТИЕ</w:t>
        </w:r>
        <w:r>
          <w:rPr>
            <w:noProof/>
          </w:rPr>
          <w:tab/>
        </w:r>
        <w:r w:rsidR="006504BE">
          <w:rPr>
            <w:noProof/>
          </w:rPr>
          <w:t>5</w:t>
        </w:r>
      </w:hyperlink>
    </w:p>
    <w:p w14:paraId="1550B054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7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4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ПОДАЧИ ЗАЯВОК НА УЧАСТИЕ</w:t>
        </w:r>
        <w:r>
          <w:rPr>
            <w:noProof/>
          </w:rPr>
          <w:tab/>
        </w:r>
        <w:r w:rsidR="000C0D89">
          <w:rPr>
            <w:noProof/>
          </w:rPr>
          <w:t>5</w:t>
        </w:r>
      </w:hyperlink>
    </w:p>
    <w:p w14:paraId="538950B2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49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5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РАССМОТРЕНИЯ И ОЦЕНКИ ЗАЯВОК НА УЧАСТИЕ</w:t>
        </w:r>
        <w:r>
          <w:rPr>
            <w:noProof/>
          </w:rPr>
          <w:tab/>
        </w:r>
        <w:r w:rsidR="000C0D89">
          <w:rPr>
            <w:noProof/>
          </w:rPr>
          <w:t>5</w:t>
        </w:r>
      </w:hyperlink>
    </w:p>
    <w:p w14:paraId="55E98FC2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50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6</w:t>
        </w:r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СВЕДЕНИЯ О ПОРЯДКЕ ЗАКЛЮЧЕНИЯ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ДОГОВОРА</w:t>
        </w:r>
        <w:r>
          <w:rPr>
            <w:noProof/>
          </w:rPr>
          <w:tab/>
        </w:r>
        <w:r w:rsidR="006504BE">
          <w:rPr>
            <w:noProof/>
          </w:rPr>
          <w:t>5</w:t>
        </w:r>
      </w:hyperlink>
    </w:p>
    <w:p w14:paraId="7C3CF02C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54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1 </w:t>
        </w:r>
        <w:r w:rsidR="00FF517E">
          <w:rPr>
            <w:rStyle w:val="a3"/>
            <w:rFonts w:ascii="Courier New" w:eastAsia="Courier New" w:hAnsi="Courier New" w:cs="Courier New"/>
            <w:b/>
            <w:noProof/>
          </w:rPr>
          <w:t>ОТЧЕТ ОБ ОЦЕНКЕ</w:t>
        </w:r>
        <w:r w:rsidR="00402996">
          <w:rPr>
            <w:rStyle w:val="a3"/>
            <w:rFonts w:ascii="Courier New" w:eastAsia="Courier New" w:hAnsi="Courier New" w:cs="Courier New"/>
            <w:b/>
            <w:noProof/>
          </w:rPr>
          <w:t xml:space="preserve"> ПАВА ПОЛЬЗАВАНИЯ И ВЛАДЕНИЯ ИМУЩЕСТВОМ</w:t>
        </w:r>
        <w:r>
          <w:rPr>
            <w:noProof/>
          </w:rPr>
          <w:tab/>
        </w:r>
        <w:r w:rsidR="006504BE">
          <w:rPr>
            <w:noProof/>
          </w:rPr>
          <w:t>7</w:t>
        </w:r>
      </w:hyperlink>
    </w:p>
    <w:p w14:paraId="48D6BB00" w14:textId="77777777" w:rsidR="00F305D3" w:rsidRDefault="00F305D3">
      <w:pPr>
        <w:pStyle w:val="21"/>
        <w:tabs>
          <w:tab w:val="right" w:leader="dot" w:pos="10290"/>
        </w:tabs>
        <w:rPr>
          <w:noProof/>
        </w:rPr>
      </w:pPr>
      <w:hyperlink w:anchor="_Toc82524155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2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ПРОЕКТ ДОГОВОРА</w:t>
        </w:r>
        <w:r>
          <w:rPr>
            <w:noProof/>
          </w:rPr>
          <w:tab/>
        </w:r>
        <w:r w:rsidR="006504BE">
          <w:rPr>
            <w:noProof/>
          </w:rPr>
          <w:t>8</w:t>
        </w:r>
      </w:hyperlink>
    </w:p>
    <w:p w14:paraId="70D0C1F1" w14:textId="77777777" w:rsidR="00E80625" w:rsidRDefault="00F305D3">
      <w:r>
        <w:fldChar w:fldCharType="end"/>
      </w:r>
    </w:p>
    <w:p w14:paraId="13AD3DAE" w14:textId="77777777" w:rsidR="00E80625" w:rsidRDefault="00E80625">
      <w:pPr>
        <w:pageBreakBefore/>
        <w:spacing w:after="0"/>
      </w:pPr>
    </w:p>
    <w:p w14:paraId="7823EAE3" w14:textId="77777777" w:rsidR="00E80625" w:rsidRDefault="00F305D3">
      <w:pPr>
        <w:pStyle w:val="1"/>
        <w:spacing w:after="240"/>
        <w:jc w:val="both"/>
      </w:pPr>
      <w:bookmarkStart w:id="0" w:name="_Toc82524136"/>
      <w:r>
        <w:rPr>
          <w:rFonts w:ascii="Courier New" w:eastAsia="Courier New" w:hAnsi="Courier New" w:cs="Courier New"/>
          <w:b/>
          <w:sz w:val="18"/>
        </w:rPr>
        <w:t>ГЛАВА I. ОБЩИЕ ПОЛОЖЕНИЯ</w:t>
      </w:r>
      <w:bookmarkEnd w:id="0"/>
    </w:p>
    <w:p w14:paraId="14F70CE4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Определение </w:t>
      </w:r>
      <w:r w:rsidR="00CD1440">
        <w:rPr>
          <w:rFonts w:ascii="Courier New" w:eastAsia="Courier New" w:hAnsi="Courier New" w:cs="Courier New"/>
          <w:b/>
          <w:sz w:val="18"/>
        </w:rPr>
        <w:t>арендатора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r>
        <w:rPr>
          <w:rFonts w:ascii="Courier New" w:eastAsia="Courier New" w:hAnsi="Courier New" w:cs="Courier New"/>
          <w:sz w:val="18"/>
        </w:rPr>
        <w:t xml:space="preserve">- совокупность действий, которые осуществляются </w:t>
      </w:r>
      <w:r w:rsidR="00CD1440">
        <w:rPr>
          <w:rFonts w:ascii="Courier New" w:eastAsia="Courier New" w:hAnsi="Courier New" w:cs="Courier New"/>
          <w:sz w:val="18"/>
        </w:rPr>
        <w:t>арендодателем</w:t>
      </w:r>
      <w:r>
        <w:rPr>
          <w:rFonts w:ascii="Courier New" w:eastAsia="Courier New" w:hAnsi="Courier New" w:cs="Courier New"/>
          <w:sz w:val="18"/>
        </w:rPr>
        <w:t xml:space="preserve">, в установленном порядке, начиная с размещения </w:t>
      </w:r>
      <w:r w:rsidR="00CD1440">
        <w:rPr>
          <w:rFonts w:ascii="Courier New" w:eastAsia="Courier New" w:hAnsi="Courier New" w:cs="Courier New"/>
          <w:sz w:val="18"/>
        </w:rPr>
        <w:t>информации о наличии имущества, предоставляемого в аренду и</w:t>
      </w:r>
      <w:r>
        <w:rPr>
          <w:rFonts w:ascii="Courier New" w:eastAsia="Courier New" w:hAnsi="Courier New" w:cs="Courier New"/>
          <w:sz w:val="18"/>
        </w:rPr>
        <w:t xml:space="preserve"> завершается заключением </w:t>
      </w:r>
      <w:r w:rsidR="00CD1440">
        <w:rPr>
          <w:rFonts w:ascii="Courier New" w:eastAsia="Courier New" w:hAnsi="Courier New" w:cs="Courier New"/>
          <w:sz w:val="18"/>
        </w:rPr>
        <w:t>договора аренды</w:t>
      </w:r>
      <w:r>
        <w:rPr>
          <w:rFonts w:ascii="Courier New" w:eastAsia="Courier New" w:hAnsi="Courier New" w:cs="Courier New"/>
          <w:sz w:val="18"/>
        </w:rPr>
        <w:t>.</w:t>
      </w:r>
    </w:p>
    <w:p w14:paraId="64B63535" w14:textId="77777777" w:rsidR="00CD1440" w:rsidRPr="00CD1440" w:rsidRDefault="00D20EF7" w:rsidP="00D20EF7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О</w:t>
      </w:r>
      <w:r w:rsidRPr="00D20EF7">
        <w:rPr>
          <w:rFonts w:ascii="Courier New" w:eastAsia="Courier New" w:hAnsi="Courier New" w:cs="Courier New"/>
          <w:b/>
          <w:sz w:val="18"/>
        </w:rPr>
        <w:t>рганизации культуры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CD1440" w:rsidRPr="00CD1440">
        <w:rPr>
          <w:rFonts w:ascii="Courier New" w:eastAsia="Courier New" w:hAnsi="Courier New" w:cs="Courier New"/>
          <w:sz w:val="18"/>
        </w:rPr>
        <w:t>юридическое лицо</w:t>
      </w:r>
      <w:r>
        <w:rPr>
          <w:rFonts w:ascii="Courier New" w:eastAsia="Courier New" w:hAnsi="Courier New" w:cs="Courier New"/>
          <w:sz w:val="18"/>
        </w:rPr>
        <w:t>, за которым закреплено имущество</w:t>
      </w:r>
      <w:r w:rsidRPr="00D20EF7">
        <w:t xml:space="preserve"> </w:t>
      </w:r>
      <w:r w:rsidRPr="00D20EF7">
        <w:rPr>
          <w:rFonts w:ascii="Courier New" w:eastAsia="Courier New" w:hAnsi="Courier New" w:cs="Courier New"/>
          <w:sz w:val="18"/>
        </w:rPr>
        <w:t>на праве хозяйственного ведения либо оперативного управления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14:paraId="3D241CCD" w14:textId="77777777" w:rsidR="00195B2B" w:rsidRDefault="00D20EF7" w:rsidP="00CD1440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Заявитель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Pr="00D20EF7">
        <w:rPr>
          <w:rFonts w:ascii="Courier New" w:eastAsia="Courier New" w:hAnsi="Courier New" w:cs="Courier New"/>
          <w:sz w:val="18"/>
        </w:rPr>
        <w:t>юридические лица и индивидуальные предприниматели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14:paraId="2D71C98D" w14:textId="77777777" w:rsidR="00E80625" w:rsidRDefault="00CD1440" w:rsidP="00CD1440">
      <w:pPr>
        <w:spacing w:after="240"/>
        <w:jc w:val="both"/>
      </w:pPr>
      <w:r w:rsidRPr="00195B2B">
        <w:rPr>
          <w:rFonts w:ascii="Courier New" w:eastAsia="Courier New" w:hAnsi="Courier New" w:cs="Courier New"/>
          <w:b/>
          <w:sz w:val="18"/>
        </w:rPr>
        <w:t>Договор аренды</w:t>
      </w:r>
      <w:r w:rsidR="00F305D3" w:rsidRPr="00CD1440">
        <w:rPr>
          <w:rFonts w:ascii="Courier New" w:eastAsia="Courier New" w:hAnsi="Courier New" w:cs="Courier New"/>
          <w:sz w:val="18"/>
        </w:rPr>
        <w:t xml:space="preserve"> –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195B2B" w:rsidRPr="00195B2B">
        <w:rPr>
          <w:rFonts w:ascii="Courier New" w:eastAsia="Courier New" w:hAnsi="Courier New" w:cs="Courier New"/>
          <w:sz w:val="18"/>
        </w:rPr>
        <w:t>это гражданско-правовой договор аренды, заключаемый между владельцем имущества и лицом, желающим временно владеть и пользоваться имуществом</w:t>
      </w:r>
      <w:r w:rsidR="00F305D3">
        <w:rPr>
          <w:rFonts w:ascii="Courier New" w:eastAsia="Courier New" w:hAnsi="Courier New" w:cs="Courier New"/>
          <w:sz w:val="18"/>
        </w:rPr>
        <w:t>.</w:t>
      </w:r>
    </w:p>
    <w:p w14:paraId="014E0157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Электронный документ </w:t>
      </w:r>
      <w:r>
        <w:rPr>
          <w:rFonts w:ascii="Courier New" w:eastAsia="Courier New" w:hAnsi="Courier New" w:cs="Courier New"/>
          <w:sz w:val="18"/>
        </w:rPr>
        <w:t>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896154A" w14:textId="77777777" w:rsidR="00E80625" w:rsidRDefault="00F305D3">
      <w:pPr>
        <w:spacing w:after="0"/>
        <w:jc w:val="both"/>
      </w:pPr>
      <w:r>
        <w:rPr>
          <w:rFonts w:ascii="Courier New" w:eastAsia="Courier New" w:hAnsi="Courier New" w:cs="Courier New"/>
          <w:b/>
          <w:sz w:val="18"/>
        </w:rPr>
        <w:t>Нормативно</w:t>
      </w:r>
      <w:r w:rsidR="00AD47A3">
        <w:rPr>
          <w:rFonts w:ascii="Courier New" w:eastAsia="Courier New" w:hAnsi="Courier New" w:cs="Courier New"/>
          <w:b/>
          <w:sz w:val="18"/>
        </w:rPr>
        <w:t>е правовое регулирование</w:t>
      </w:r>
      <w:r>
        <w:rPr>
          <w:rFonts w:ascii="Courier New" w:eastAsia="Courier New" w:hAnsi="Courier New" w:cs="Courier New"/>
          <w:b/>
          <w:sz w:val="18"/>
        </w:rPr>
        <w:t>:</w:t>
      </w:r>
    </w:p>
    <w:p w14:paraId="20BB7195" w14:textId="77777777" w:rsidR="00E80625" w:rsidRDefault="00F305D3" w:rsidP="00D16845">
      <w:pPr>
        <w:spacing w:after="0"/>
        <w:ind w:firstLine="510"/>
        <w:jc w:val="both"/>
      </w:pPr>
      <w:r>
        <w:rPr>
          <w:rFonts w:ascii="Courier New" w:eastAsia="Courier New" w:hAnsi="Courier New" w:cs="Courier New"/>
          <w:sz w:val="18"/>
        </w:rPr>
        <w:t>• Гражданский кодекс Российской Федерации</w:t>
      </w:r>
    </w:p>
    <w:p w14:paraId="52011ADC" w14:textId="77777777" w:rsidR="00E80625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Федеральный закон от 26.07.2006 г. № 135-ФЗ «О защите конкуренции» </w:t>
      </w:r>
    </w:p>
    <w:p w14:paraId="0F70552F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09.09.2021 N 1529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культуры"</w:t>
      </w:r>
      <w:r w:rsidR="00596706">
        <w:rPr>
          <w:rFonts w:ascii="Courier New" w:eastAsia="Courier New" w:hAnsi="Courier New" w:cs="Courier New"/>
          <w:sz w:val="18"/>
        </w:rPr>
        <w:t xml:space="preserve"> (далее – Правила)</w:t>
      </w:r>
    </w:p>
    <w:p w14:paraId="6380B367" w14:textId="77777777" w:rsidR="00AD47A3" w:rsidRP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26.08.2013 N 739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отдельных вопросах государственного регулирования, контроля и надзора в сфере финансового рынка Российской Федерации"</w:t>
      </w:r>
    </w:p>
    <w:p w14:paraId="5B6F739F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 w:rsidRPr="00AD47A3">
        <w:rPr>
          <w:rFonts w:ascii="Courier New" w:eastAsia="Courier New" w:hAnsi="Courier New" w:cs="Courier New"/>
          <w:sz w:val="18"/>
        </w:rPr>
        <w:t>(вместе с "Положением об уполномоченном федеральном органе исполнительной власти по регулированию, контролю и надзору в сфере формирования и инвестирования средств пенсионных накоплений")</w:t>
      </w:r>
    </w:p>
    <w:p w14:paraId="5DB3889B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10.10.2007 N 662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</w:t>
      </w:r>
    </w:p>
    <w:p w14:paraId="4B8C8716" w14:textId="77777777"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26.07.2010 N 537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 порядке осуществления федеральными органами исполнительной власти функций и полномочий учредителя федерально</w:t>
      </w:r>
      <w:r>
        <w:rPr>
          <w:rFonts w:ascii="Courier New" w:eastAsia="Courier New" w:hAnsi="Courier New" w:cs="Courier New"/>
          <w:sz w:val="18"/>
        </w:rPr>
        <w:t>го государственного учреждения"</w:t>
      </w:r>
    </w:p>
    <w:p w14:paraId="69273C98" w14:textId="77777777" w:rsidR="00E80625" w:rsidRPr="00AD47A3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иные нормативные акты. </w:t>
      </w:r>
    </w:p>
    <w:p w14:paraId="214C78C0" w14:textId="77777777" w:rsidR="00E80625" w:rsidRDefault="00E80625">
      <w:pPr>
        <w:pageBreakBefore/>
        <w:spacing w:after="0"/>
      </w:pPr>
    </w:p>
    <w:p w14:paraId="0DC115F3" w14:textId="77777777" w:rsidR="00E80625" w:rsidRDefault="00F305D3">
      <w:pPr>
        <w:pStyle w:val="1"/>
        <w:spacing w:after="240"/>
        <w:jc w:val="both"/>
      </w:pPr>
      <w:bookmarkStart w:id="1" w:name="_Toc82524137"/>
      <w:r>
        <w:rPr>
          <w:rFonts w:ascii="Courier New" w:eastAsia="Courier New" w:hAnsi="Courier New" w:cs="Courier New"/>
          <w:b/>
          <w:sz w:val="18"/>
        </w:rPr>
        <w:t>ГЛАВА II. ИНФОРМАЦИОННАЯ КАРТА</w:t>
      </w:r>
      <w:bookmarkEnd w:id="1"/>
    </w:p>
    <w:tbl>
      <w:tblPr>
        <w:tblW w:w="10500" w:type="dxa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6300"/>
      </w:tblGrid>
      <w:tr w:rsidR="00F305D3" w14:paraId="4BBCF486" w14:textId="77777777" w:rsidTr="009C6E11">
        <w:tc>
          <w:tcPr>
            <w:tcW w:w="10500" w:type="dxa"/>
            <w:gridSpan w:val="3"/>
            <w:shd w:val="clear" w:color="auto" w:fill="FFFF00"/>
          </w:tcPr>
          <w:p w14:paraId="4373C798" w14:textId="77777777" w:rsidR="00E80625" w:rsidRDefault="00F305D3" w:rsidP="009C6E11">
            <w:pPr>
              <w:pStyle w:val="2"/>
              <w:spacing w:after="0"/>
              <w:jc w:val="both"/>
            </w:pPr>
            <w:bookmarkStart w:id="2" w:name="_Toc82524138"/>
            <w:r>
              <w:rPr>
                <w:rFonts w:ascii="Courier New" w:eastAsia="Courier New" w:hAnsi="Courier New" w:cs="Courier New"/>
                <w:b/>
                <w:sz w:val="18"/>
              </w:rPr>
              <w:t>РАЗДЕЛ 1. ИНФОРМАЦИЯ О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Б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</w:t>
            </w:r>
            <w:bookmarkEnd w:id="2"/>
            <w:r w:rsidR="009C6E11">
              <w:rPr>
                <w:rFonts w:ascii="Courier New" w:eastAsia="Courier New" w:hAnsi="Courier New" w:cs="Courier New"/>
                <w:b/>
                <w:sz w:val="18"/>
              </w:rPr>
              <w:t>АРЕНДОДАТЕЛЕ</w:t>
            </w:r>
          </w:p>
        </w:tc>
      </w:tr>
      <w:tr w:rsidR="00E80625" w14:paraId="6EF30B51" w14:textId="77777777" w:rsidTr="009C6E11">
        <w:tc>
          <w:tcPr>
            <w:tcW w:w="700" w:type="dxa"/>
          </w:tcPr>
          <w:p w14:paraId="2AFD9E82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5EB6B54B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</w:t>
            </w:r>
          </w:p>
        </w:tc>
        <w:tc>
          <w:tcPr>
            <w:tcW w:w="6300" w:type="dxa"/>
          </w:tcPr>
          <w:p w14:paraId="2255F6CF" w14:textId="77777777" w:rsidR="00E80625" w:rsidRDefault="009C6E11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9C6E11"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  <w:p w14:paraId="56EA20A4" w14:textId="77777777" w:rsidR="00AD47A3" w:rsidRDefault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ИНН </w:t>
            </w:r>
            <w:r w:rsidRPr="00AD47A3">
              <w:rPr>
                <w:rFonts w:ascii="Courier New" w:eastAsia="Courier New" w:hAnsi="Courier New" w:cs="Courier New"/>
                <w:sz w:val="18"/>
              </w:rPr>
              <w:t>7702060003</w:t>
            </w:r>
          </w:p>
        </w:tc>
      </w:tr>
      <w:tr w:rsidR="00E80625" w14:paraId="0D007574" w14:textId="77777777" w:rsidTr="009C6E11">
        <w:tc>
          <w:tcPr>
            <w:tcW w:w="700" w:type="dxa"/>
          </w:tcPr>
          <w:p w14:paraId="7D061729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14:paraId="6DB38018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Местонахождение</w:t>
            </w:r>
          </w:p>
        </w:tc>
        <w:tc>
          <w:tcPr>
            <w:tcW w:w="6300" w:type="dxa"/>
          </w:tcPr>
          <w:p w14:paraId="1A4610D5" w14:textId="77777777"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14:paraId="0272F4F7" w14:textId="77777777" w:rsidTr="009C6E11">
        <w:tc>
          <w:tcPr>
            <w:tcW w:w="700" w:type="dxa"/>
          </w:tcPr>
          <w:p w14:paraId="65A68DD9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14:paraId="419CAC34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Почтовый адрес</w:t>
            </w:r>
          </w:p>
        </w:tc>
        <w:tc>
          <w:tcPr>
            <w:tcW w:w="6300" w:type="dxa"/>
          </w:tcPr>
          <w:p w14:paraId="32870FB9" w14:textId="77777777"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14:paraId="6B5DBAA9" w14:textId="77777777" w:rsidTr="009C6E11">
        <w:tc>
          <w:tcPr>
            <w:tcW w:w="700" w:type="dxa"/>
          </w:tcPr>
          <w:p w14:paraId="0F2C6985" w14:textId="77777777"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14:paraId="35D8D93A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Ответственное должностное лицо </w:t>
            </w:r>
          </w:p>
        </w:tc>
        <w:tc>
          <w:tcPr>
            <w:tcW w:w="6300" w:type="dxa"/>
          </w:tcPr>
          <w:p w14:paraId="5B12629B" w14:textId="1165B0E5" w:rsidR="00E80625" w:rsidRPr="00AD47A3" w:rsidRDefault="00AD47A3">
            <w:pPr>
              <w:spacing w:after="240"/>
              <w:jc w:val="both"/>
            </w:pPr>
            <w:r w:rsidRPr="00AD47A3">
              <w:rPr>
                <w:rFonts w:ascii="Courier New" w:eastAsia="Courier New" w:hAnsi="Courier New" w:cs="Courier New"/>
                <w:sz w:val="18"/>
              </w:rPr>
              <w:t>Начальник отдела земельно-имущественных отношений</w:t>
            </w:r>
            <w:r w:rsidR="00FF517E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224B1F">
              <w:rPr>
                <w:rFonts w:ascii="Courier New" w:eastAsia="Courier New" w:hAnsi="Courier New" w:cs="Courier New"/>
                <w:sz w:val="18"/>
              </w:rPr>
              <w:t>Савельев Павел Владимирович</w:t>
            </w:r>
          </w:p>
        </w:tc>
      </w:tr>
      <w:tr w:rsidR="00E80625" w14:paraId="21D3AE3D" w14:textId="77777777" w:rsidTr="009C6E11">
        <w:tc>
          <w:tcPr>
            <w:tcW w:w="700" w:type="dxa"/>
          </w:tcPr>
          <w:p w14:paraId="05CEC3E2" w14:textId="77777777"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14:paraId="683D6A8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Номер контактного телефона</w:t>
            </w:r>
          </w:p>
        </w:tc>
        <w:tc>
          <w:tcPr>
            <w:tcW w:w="6300" w:type="dxa"/>
          </w:tcPr>
          <w:p w14:paraId="172C8414" w14:textId="27C7AB2D" w:rsidR="00E80625" w:rsidRPr="00596706" w:rsidRDefault="00F965C5" w:rsidP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  <w:r w:rsidR="00AD47A3" w:rsidRPr="00596706">
              <w:rPr>
                <w:rFonts w:ascii="Courier New" w:eastAsia="Courier New" w:hAnsi="Courier New" w:cs="Courier New"/>
                <w:sz w:val="18"/>
              </w:rPr>
              <w:t>(495)</w:t>
            </w:r>
            <w:r w:rsidR="00224B1F">
              <w:rPr>
                <w:rFonts w:ascii="Courier New" w:eastAsia="Courier New" w:hAnsi="Courier New" w:cs="Courier New"/>
                <w:sz w:val="18"/>
              </w:rPr>
              <w:t>266-69-56</w:t>
            </w:r>
          </w:p>
        </w:tc>
      </w:tr>
      <w:tr w:rsidR="00E80625" w14:paraId="03CA02B8" w14:textId="77777777" w:rsidTr="009C6E11">
        <w:tc>
          <w:tcPr>
            <w:tcW w:w="700" w:type="dxa"/>
          </w:tcPr>
          <w:p w14:paraId="50D00BC3" w14:textId="77777777"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14:paraId="58601B1E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Адрес электронной почты </w:t>
            </w:r>
          </w:p>
        </w:tc>
        <w:tc>
          <w:tcPr>
            <w:tcW w:w="6300" w:type="dxa"/>
          </w:tcPr>
          <w:p w14:paraId="79FD4196" w14:textId="16C7094E" w:rsidR="00E80625" w:rsidRPr="00596706" w:rsidRDefault="00FF517E">
            <w:pPr>
              <w:spacing w:after="240"/>
              <w:jc w:val="both"/>
            </w:pPr>
            <w:hyperlink r:id="rId7" w:history="1">
              <w:r w:rsidR="00224B1F">
                <w:rPr>
                  <w:rStyle w:val="a3"/>
                  <w:rFonts w:ascii="Courier New" w:eastAsia="Courier New" w:hAnsi="Courier New" w:cs="Courier New"/>
                  <w:sz w:val="18"/>
                  <w:lang w:val="en-US"/>
                </w:rPr>
                <w:t>savelev.pv@circus.ru</w:t>
              </w:r>
            </w:hyperlink>
          </w:p>
        </w:tc>
      </w:tr>
      <w:tr w:rsidR="00F305D3" w14:paraId="0DCCA01F" w14:textId="77777777" w:rsidTr="009C6E11">
        <w:tc>
          <w:tcPr>
            <w:tcW w:w="10500" w:type="dxa"/>
            <w:gridSpan w:val="3"/>
            <w:shd w:val="clear" w:color="auto" w:fill="FFFF00"/>
          </w:tcPr>
          <w:p w14:paraId="77D6FD9E" w14:textId="77777777" w:rsidR="00E80625" w:rsidRDefault="00F305D3" w:rsidP="00195B2B">
            <w:pPr>
              <w:pStyle w:val="2"/>
              <w:spacing w:after="0"/>
              <w:jc w:val="both"/>
            </w:pPr>
            <w:bookmarkStart w:id="3" w:name="_Toc82524142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2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ИНФОРМАЦИЯ О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ПРАВИЛАХ ЗАКЛЮЧЕНИЯ </w:t>
            </w:r>
            <w:r w:rsidR="00FF517E">
              <w:rPr>
                <w:rFonts w:ascii="Courier New" w:eastAsia="Courier New" w:hAnsi="Courier New" w:cs="Courier New"/>
                <w:b/>
                <w:sz w:val="18"/>
              </w:rPr>
              <w:t xml:space="preserve">ДОГОВОРА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БЕЗ ПРОВЕДЕНИЯ КОНКУРСОВ ИЛИ АУКЦИОНОВ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И КРАТКОМ ИЗЛОЖЕНИИ УСЛОВИЙ </w:t>
            </w:r>
            <w:bookmarkEnd w:id="3"/>
            <w:r w:rsidR="00195B2B">
              <w:rPr>
                <w:rFonts w:ascii="Courier New" w:eastAsia="Courier New" w:hAnsi="Courier New" w:cs="Courier New"/>
                <w:b/>
                <w:sz w:val="18"/>
              </w:rPr>
              <w:t>ДОГОВРА</w:t>
            </w:r>
          </w:p>
        </w:tc>
      </w:tr>
      <w:tr w:rsidR="00195B2B" w14:paraId="159C7070" w14:textId="77777777" w:rsidTr="009C6E11">
        <w:tc>
          <w:tcPr>
            <w:tcW w:w="700" w:type="dxa"/>
          </w:tcPr>
          <w:p w14:paraId="7E277357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4A80C5A5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Способ определения арендатора</w:t>
            </w:r>
          </w:p>
        </w:tc>
        <w:tc>
          <w:tcPr>
            <w:tcW w:w="6300" w:type="dxa"/>
          </w:tcPr>
          <w:p w14:paraId="492B1A4A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Заключение договора без проведения конкурсов и аукционов</w:t>
            </w:r>
          </w:p>
        </w:tc>
      </w:tr>
      <w:tr w:rsidR="00195B2B" w14:paraId="79534B42" w14:textId="77777777" w:rsidTr="009C6E11">
        <w:tc>
          <w:tcPr>
            <w:tcW w:w="700" w:type="dxa"/>
          </w:tcPr>
          <w:p w14:paraId="2D922D37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14:paraId="5BDD571E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 аренды</w:t>
            </w:r>
          </w:p>
        </w:tc>
        <w:tc>
          <w:tcPr>
            <w:tcW w:w="6300" w:type="dxa"/>
          </w:tcPr>
          <w:p w14:paraId="55640652" w14:textId="77777777" w:rsidR="00195B2B" w:rsidRPr="00ED4E0B" w:rsidRDefault="00F965C5" w:rsidP="00F965C5">
            <w:pPr>
              <w:spacing w:after="240"/>
              <w:jc w:val="both"/>
            </w:pPr>
            <w:r w:rsidRPr="00F965C5">
              <w:rPr>
                <w:rFonts w:ascii="Courier New" w:eastAsia="Courier New" w:hAnsi="Courier New" w:cs="Courier New"/>
                <w:sz w:val="18"/>
              </w:rPr>
              <w:t>Аренда недвижимого имущества, расположенного по адресу: 614060, Пермский край, г. Пермь, ул. Уральская, 112 в целях создания условий для оказания услуг общественного питания посетителей и работников филиала ФКП «Росгосцирк» «Пермский государственный цирк»</w:t>
            </w:r>
            <w:r>
              <w:rPr>
                <w:rFonts w:ascii="Courier New" w:eastAsia="Courier New" w:hAnsi="Courier New" w:cs="Courier New"/>
                <w:sz w:val="18"/>
              </w:rPr>
              <w:t>.</w:t>
            </w:r>
          </w:p>
        </w:tc>
      </w:tr>
      <w:tr w:rsidR="00195B2B" w14:paraId="0AB0A1AB" w14:textId="77777777" w:rsidTr="009C6E11">
        <w:tc>
          <w:tcPr>
            <w:tcW w:w="700" w:type="dxa"/>
          </w:tcPr>
          <w:p w14:paraId="0B7B0A28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14:paraId="0A4158A8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Описание объекта аренды</w:t>
            </w:r>
          </w:p>
        </w:tc>
        <w:tc>
          <w:tcPr>
            <w:tcW w:w="6300" w:type="dxa"/>
          </w:tcPr>
          <w:p w14:paraId="07F2DA62" w14:textId="77777777" w:rsidR="00195B2B" w:rsidRDefault="00195B2B" w:rsidP="000A58AF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Указаны в Приложении 1 «</w:t>
            </w:r>
            <w:r w:rsidR="000A58AF">
              <w:rPr>
                <w:rFonts w:ascii="Courier New" w:eastAsia="Courier New" w:hAnsi="Courier New" w:cs="Courier New"/>
                <w:sz w:val="18"/>
              </w:rPr>
              <w:t>Отчет об оценке</w:t>
            </w:r>
            <w:r>
              <w:rPr>
                <w:rFonts w:ascii="Courier New" w:eastAsia="Courier New" w:hAnsi="Courier New" w:cs="Courier New"/>
                <w:sz w:val="18"/>
              </w:rPr>
              <w:t>», в Приложении 2 «Проект договора</w:t>
            </w:r>
            <w:r w:rsidR="00FF517E">
              <w:rPr>
                <w:rFonts w:ascii="Courier New" w:eastAsia="Courier New" w:hAnsi="Courier New" w:cs="Courier New"/>
                <w:sz w:val="18"/>
              </w:rPr>
              <w:t xml:space="preserve"> аренды</w:t>
            </w:r>
            <w:r>
              <w:rPr>
                <w:rFonts w:ascii="Courier New" w:eastAsia="Courier New" w:hAnsi="Courier New" w:cs="Courier New"/>
                <w:sz w:val="18"/>
              </w:rPr>
              <w:t>»</w:t>
            </w:r>
          </w:p>
        </w:tc>
      </w:tr>
      <w:tr w:rsidR="00195B2B" w14:paraId="4C866604" w14:textId="77777777" w:rsidTr="009C6E11">
        <w:tc>
          <w:tcPr>
            <w:tcW w:w="700" w:type="dxa"/>
          </w:tcPr>
          <w:p w14:paraId="3536DC36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14:paraId="14AADB36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аренды</w:t>
            </w:r>
          </w:p>
        </w:tc>
        <w:tc>
          <w:tcPr>
            <w:tcW w:w="6300" w:type="dxa"/>
          </w:tcPr>
          <w:p w14:paraId="79A8670D" w14:textId="77777777" w:rsidR="00195B2B" w:rsidRDefault="00596706" w:rsidP="00195B2B">
            <w:pPr>
              <w:spacing w:after="1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 лет с момента заключения договора</w:t>
            </w:r>
          </w:p>
        </w:tc>
      </w:tr>
      <w:tr w:rsidR="00195B2B" w14:paraId="6518843D" w14:textId="77777777" w:rsidTr="009C6E11">
        <w:tc>
          <w:tcPr>
            <w:tcW w:w="700" w:type="dxa"/>
          </w:tcPr>
          <w:p w14:paraId="5B0490E0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14:paraId="5936D104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Адрес официального сайта арендодателя</w:t>
            </w:r>
          </w:p>
        </w:tc>
        <w:tc>
          <w:tcPr>
            <w:tcW w:w="6300" w:type="dxa"/>
          </w:tcPr>
          <w:p w14:paraId="26FD7905" w14:textId="77777777" w:rsidR="00195B2B" w:rsidRDefault="00195B2B" w:rsidP="00195B2B">
            <w:pPr>
              <w:spacing w:after="240"/>
              <w:jc w:val="both"/>
            </w:pPr>
            <w:r w:rsidRPr="00E06167">
              <w:rPr>
                <w:rFonts w:ascii="Courier New" w:eastAsia="Courier New" w:hAnsi="Courier New" w:cs="Courier New"/>
                <w:sz w:val="18"/>
              </w:rPr>
              <w:t>https://www.circus.ru/</w:t>
            </w:r>
          </w:p>
        </w:tc>
      </w:tr>
      <w:tr w:rsidR="00195B2B" w14:paraId="5A772D4E" w14:textId="77777777" w:rsidTr="009C6E11">
        <w:tc>
          <w:tcPr>
            <w:tcW w:w="700" w:type="dxa"/>
          </w:tcPr>
          <w:p w14:paraId="789606AD" w14:textId="77777777"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14:paraId="2E8B17FB" w14:textId="77777777" w:rsidR="00195B2B" w:rsidRDefault="00A345A0" w:rsidP="00A345A0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Годовая р</w:t>
            </w:r>
            <w:r w:rsidR="00195B2B">
              <w:rPr>
                <w:rFonts w:ascii="Courier New" w:eastAsia="Courier New" w:hAnsi="Courier New" w:cs="Courier New"/>
                <w:sz w:val="18"/>
              </w:rPr>
              <w:t>ыночная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14:paraId="2923B8D9" w14:textId="2BA430A7" w:rsidR="00195B2B" w:rsidRDefault="00584AD7" w:rsidP="00584AD7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2 1</w:t>
            </w:r>
            <w:r w:rsidR="00CA196D" w:rsidRPr="00CA196D">
              <w:rPr>
                <w:rFonts w:ascii="Courier New" w:eastAsia="Courier New" w:hAnsi="Courier New" w:cs="Courier New"/>
                <w:sz w:val="18"/>
              </w:rPr>
              <w:t>14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CA196D" w:rsidRPr="00CA196D">
              <w:rPr>
                <w:rFonts w:ascii="Courier New" w:eastAsia="Courier New" w:hAnsi="Courier New" w:cs="Courier New"/>
                <w:sz w:val="18"/>
              </w:rPr>
              <w:t>083</w:t>
            </w:r>
            <w:r w:rsidR="00367A7F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>(</w:t>
            </w:r>
            <w:r>
              <w:rPr>
                <w:rFonts w:ascii="Courier New" w:eastAsia="Courier New" w:hAnsi="Courier New" w:cs="Courier New"/>
                <w:sz w:val="18"/>
              </w:rPr>
              <w:t>два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 xml:space="preserve"> миллион</w:t>
            </w:r>
            <w:r w:rsidR="00FB6C94" w:rsidRPr="00FB6C94">
              <w:rPr>
                <w:rFonts w:ascii="Courier New" w:eastAsia="Courier New" w:hAnsi="Courier New" w:cs="Courier New"/>
                <w:sz w:val="18"/>
              </w:rPr>
              <w:t>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сто </w:t>
            </w:r>
            <w:r w:rsidR="00A43043">
              <w:rPr>
                <w:rFonts w:ascii="Courier New" w:eastAsia="Courier New" w:hAnsi="Courier New" w:cs="Courier New"/>
                <w:sz w:val="18"/>
              </w:rPr>
              <w:t>четырнадцать тысяч восемьдесят три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>) рубл</w:t>
            </w:r>
            <w:r w:rsidR="00FB6C94" w:rsidRPr="00FB6C94">
              <w:rPr>
                <w:rFonts w:ascii="Courier New" w:eastAsia="Courier New" w:hAnsi="Courier New" w:cs="Courier New"/>
                <w:sz w:val="18"/>
              </w:rPr>
              <w:t>я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CA196D" w:rsidRPr="00CA196D">
              <w:rPr>
                <w:rFonts w:ascii="Courier New" w:eastAsia="Courier New" w:hAnsi="Courier New" w:cs="Courier New"/>
                <w:sz w:val="18"/>
              </w:rPr>
              <w:t>31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 xml:space="preserve"> копе</w:t>
            </w:r>
            <w:r w:rsidR="00A43043">
              <w:rPr>
                <w:rFonts w:ascii="Courier New" w:eastAsia="Courier New" w:hAnsi="Courier New" w:cs="Courier New"/>
                <w:sz w:val="18"/>
              </w:rPr>
              <w:t>йка</w:t>
            </w:r>
            <w:r w:rsidR="00FF517E" w:rsidRPr="00FB6C94">
              <w:rPr>
                <w:rFonts w:ascii="Courier New" w:eastAsia="Courier New" w:hAnsi="Courier New" w:cs="Courier New"/>
                <w:sz w:val="18"/>
              </w:rPr>
              <w:t>, кроме того НДС 2</w:t>
            </w:r>
            <w:r w:rsidR="00A43043">
              <w:rPr>
                <w:rFonts w:ascii="Courier New" w:eastAsia="Courier New" w:hAnsi="Courier New" w:cs="Courier New"/>
                <w:sz w:val="18"/>
              </w:rPr>
              <w:t>2</w:t>
            </w:r>
            <w:r w:rsidR="00FF517E" w:rsidRPr="00FB6C94">
              <w:rPr>
                <w:rFonts w:ascii="Courier New" w:eastAsia="Courier New" w:hAnsi="Courier New" w:cs="Courier New"/>
                <w:sz w:val="18"/>
              </w:rPr>
              <w:t xml:space="preserve">% в размере </w:t>
            </w:r>
            <w:r>
              <w:rPr>
                <w:rFonts w:ascii="Courier New" w:eastAsia="Courier New" w:hAnsi="Courier New" w:cs="Courier New"/>
                <w:sz w:val="18"/>
              </w:rPr>
              <w:t>4</w:t>
            </w:r>
            <w:r w:rsidR="00F14508">
              <w:rPr>
                <w:rFonts w:ascii="Courier New" w:eastAsia="Courier New" w:hAnsi="Courier New" w:cs="Courier New"/>
                <w:sz w:val="18"/>
              </w:rPr>
              <w:t>65</w:t>
            </w:r>
            <w:r>
              <w:rPr>
                <w:rFonts w:ascii="Courier New" w:eastAsia="Courier New" w:hAnsi="Courier New" w:cs="Courier New"/>
                <w:sz w:val="18"/>
              </w:rPr>
              <w:t> </w:t>
            </w:r>
            <w:r w:rsidR="00F14508">
              <w:rPr>
                <w:rFonts w:ascii="Courier New" w:eastAsia="Courier New" w:hAnsi="Courier New" w:cs="Courier New"/>
                <w:sz w:val="18"/>
              </w:rPr>
              <w:t>098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рублей </w:t>
            </w:r>
            <w:r w:rsidR="00F14508">
              <w:rPr>
                <w:rFonts w:ascii="Courier New" w:eastAsia="Courier New" w:hAnsi="Courier New" w:cs="Courier New"/>
                <w:sz w:val="18"/>
              </w:rPr>
              <w:t>26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A345A0" w:rsidRPr="00FB6C94">
              <w:rPr>
                <w:rFonts w:ascii="Courier New" w:eastAsia="Courier New" w:hAnsi="Courier New" w:cs="Courier New"/>
                <w:sz w:val="18"/>
              </w:rPr>
              <w:t>копеек</w:t>
            </w:r>
          </w:p>
        </w:tc>
      </w:tr>
      <w:tr w:rsidR="00E80625" w14:paraId="019DFC00" w14:textId="77777777" w:rsidTr="000C0D89">
        <w:trPr>
          <w:trHeight w:val="1153"/>
        </w:trPr>
        <w:tc>
          <w:tcPr>
            <w:tcW w:w="700" w:type="dxa"/>
          </w:tcPr>
          <w:p w14:paraId="2911E653" w14:textId="77777777"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7</w:t>
            </w:r>
          </w:p>
        </w:tc>
        <w:tc>
          <w:tcPr>
            <w:tcW w:w="3500" w:type="dxa"/>
          </w:tcPr>
          <w:p w14:paraId="2EBDC197" w14:textId="77777777" w:rsidR="00E80625" w:rsidRDefault="00F305D3" w:rsidP="00F4214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валюте, используемой для формирования </w:t>
            </w:r>
            <w:r w:rsidR="00F4214D">
              <w:rPr>
                <w:rFonts w:ascii="Courier New" w:eastAsia="Courier New" w:hAnsi="Courier New" w:cs="Courier New"/>
                <w:sz w:val="18"/>
              </w:rPr>
              <w:t>р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>ыночн</w:t>
            </w:r>
            <w:r w:rsidR="00F4214D">
              <w:rPr>
                <w:rFonts w:ascii="Courier New" w:eastAsia="Courier New" w:hAnsi="Courier New" w:cs="Courier New"/>
                <w:sz w:val="18"/>
              </w:rPr>
              <w:t>ой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 xml:space="preserve">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14:paraId="40B8839D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Рубль Российской Федерации</w:t>
            </w:r>
          </w:p>
        </w:tc>
      </w:tr>
      <w:tr w:rsidR="00E80625" w14:paraId="5B4E4E0D" w14:textId="77777777" w:rsidTr="009C6E11">
        <w:tc>
          <w:tcPr>
            <w:tcW w:w="700" w:type="dxa"/>
          </w:tcPr>
          <w:p w14:paraId="24D936F0" w14:textId="77777777"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</w:p>
        </w:tc>
        <w:tc>
          <w:tcPr>
            <w:tcW w:w="3500" w:type="dxa"/>
          </w:tcPr>
          <w:p w14:paraId="3C1D4BBD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</w:p>
        </w:tc>
        <w:tc>
          <w:tcPr>
            <w:tcW w:w="6300" w:type="dxa"/>
          </w:tcPr>
          <w:p w14:paraId="4AEF59A1" w14:textId="0CE855FC" w:rsidR="00E80625" w:rsidRDefault="00F305D3" w:rsidP="00FC4BDF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596706">
              <w:rPr>
                <w:rFonts w:ascii="Courier New" w:eastAsia="Courier New" w:hAnsi="Courier New" w:cs="Courier New"/>
                <w:sz w:val="18"/>
              </w:rPr>
              <w:t>определен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</w:t>
            </w:r>
            <w:r w:rsidR="00195B2B">
              <w:rPr>
                <w:rFonts w:ascii="Courier New" w:eastAsia="Courier New" w:hAnsi="Courier New" w:cs="Courier New"/>
                <w:sz w:val="18"/>
              </w:rPr>
              <w:t>о</w:t>
            </w:r>
            <w:r w:rsidR="006A46D4">
              <w:rPr>
                <w:rFonts w:ascii="Courier New" w:eastAsia="Courier New" w:hAnsi="Courier New" w:cs="Courier New"/>
                <w:sz w:val="18"/>
              </w:rPr>
              <w:t>тчет</w:t>
            </w:r>
            <w:r w:rsidR="00195B2B">
              <w:rPr>
                <w:rFonts w:ascii="Courier New" w:eastAsia="Courier New" w:hAnsi="Courier New" w:cs="Courier New"/>
                <w:sz w:val="18"/>
              </w:rPr>
              <w:t>е</w:t>
            </w:r>
            <w:r w:rsidR="006A46D4">
              <w:rPr>
                <w:rFonts w:ascii="Courier New" w:eastAsia="Courier New" w:hAnsi="Courier New" w:cs="Courier New"/>
                <w:sz w:val="18"/>
              </w:rPr>
              <w:t xml:space="preserve"> об оценке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от </w:t>
            </w:r>
            <w:r w:rsidR="00A960E5">
              <w:rPr>
                <w:rFonts w:ascii="Courier New" w:eastAsia="Courier New" w:hAnsi="Courier New" w:cs="Courier New"/>
                <w:sz w:val="18"/>
              </w:rPr>
              <w:t>12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</w:t>
            </w:r>
            <w:r w:rsidR="00A960E5">
              <w:rPr>
                <w:rFonts w:ascii="Courier New" w:eastAsia="Courier New" w:hAnsi="Courier New" w:cs="Courier New"/>
                <w:sz w:val="18"/>
              </w:rPr>
              <w:t>12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.202</w:t>
            </w:r>
            <w:r w:rsidR="00A960E5">
              <w:rPr>
                <w:rFonts w:ascii="Courier New" w:eastAsia="Courier New" w:hAnsi="Courier New" w:cs="Courier New"/>
                <w:sz w:val="18"/>
              </w:rPr>
              <w:t>5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№ </w:t>
            </w:r>
            <w:r w:rsidR="00A960E5">
              <w:rPr>
                <w:rFonts w:ascii="Courier New" w:eastAsia="Courier New" w:hAnsi="Courier New" w:cs="Courier New"/>
                <w:sz w:val="18"/>
              </w:rPr>
              <w:t>11162</w:t>
            </w:r>
            <w:r w:rsidR="00FC4BDF">
              <w:rPr>
                <w:rFonts w:ascii="Courier New" w:eastAsia="Courier New" w:hAnsi="Courier New" w:cs="Courier New"/>
                <w:sz w:val="18"/>
              </w:rPr>
              <w:t>/2</w:t>
            </w:r>
            <w:r w:rsidR="00A960E5">
              <w:rPr>
                <w:rFonts w:ascii="Courier New" w:eastAsia="Courier New" w:hAnsi="Courier New" w:cs="Courier New"/>
                <w:sz w:val="18"/>
              </w:rPr>
              <w:t>5</w:t>
            </w:r>
            <w:r w:rsidR="00596706">
              <w:rPr>
                <w:rFonts w:ascii="Courier New" w:eastAsia="Courier New" w:hAnsi="Courier New" w:cs="Courier New"/>
                <w:sz w:val="18"/>
              </w:rPr>
              <w:t>, выполненного ООО «Независимый институт оценки и управления»</w:t>
            </w:r>
          </w:p>
        </w:tc>
      </w:tr>
      <w:tr w:rsidR="00E80625" w14:paraId="30FF9101" w14:textId="77777777" w:rsidTr="009C6E11">
        <w:tc>
          <w:tcPr>
            <w:tcW w:w="700" w:type="dxa"/>
          </w:tcPr>
          <w:p w14:paraId="66153D62" w14:textId="77777777" w:rsidR="00E80625" w:rsidRDefault="00195B2B">
            <w:pPr>
              <w:spacing w:after="240"/>
              <w:jc w:val="both"/>
            </w:pPr>
            <w:r>
              <w:t>9</w:t>
            </w:r>
          </w:p>
        </w:tc>
        <w:tc>
          <w:tcPr>
            <w:tcW w:w="3500" w:type="dxa"/>
          </w:tcPr>
          <w:p w14:paraId="57E0D1AF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Форма оплаты</w:t>
            </w:r>
          </w:p>
        </w:tc>
        <w:tc>
          <w:tcPr>
            <w:tcW w:w="6300" w:type="dxa"/>
          </w:tcPr>
          <w:p w14:paraId="66D914CB" w14:textId="77777777"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Безналичный расчет, путем перечисления денежных средств на расчетный счет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арендодателя</w:t>
            </w:r>
          </w:p>
        </w:tc>
      </w:tr>
      <w:tr w:rsidR="00E80625" w14:paraId="0F4245B1" w14:textId="77777777" w:rsidTr="009C6E11">
        <w:tc>
          <w:tcPr>
            <w:tcW w:w="700" w:type="dxa"/>
          </w:tcPr>
          <w:p w14:paraId="576AA45C" w14:textId="77777777" w:rsidR="00E80625" w:rsidRDefault="00F305D3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  <w:r w:rsidR="00195B2B">
              <w:rPr>
                <w:rFonts w:ascii="Courier New" w:eastAsia="Courier New" w:hAnsi="Courier New" w:cs="Courier New"/>
                <w:sz w:val="18"/>
              </w:rPr>
              <w:t>0</w:t>
            </w:r>
          </w:p>
        </w:tc>
        <w:tc>
          <w:tcPr>
            <w:tcW w:w="3500" w:type="dxa"/>
          </w:tcPr>
          <w:p w14:paraId="313044D3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и порядок оплаты</w:t>
            </w:r>
          </w:p>
        </w:tc>
        <w:tc>
          <w:tcPr>
            <w:tcW w:w="6300" w:type="dxa"/>
          </w:tcPr>
          <w:p w14:paraId="23CD1F9B" w14:textId="77777777" w:rsidR="00E80625" w:rsidRDefault="00596706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В соответствии с проектом договора аренды</w:t>
            </w:r>
          </w:p>
        </w:tc>
      </w:tr>
      <w:tr w:rsidR="00E80625" w14:paraId="45E9B9BF" w14:textId="77777777" w:rsidTr="009C6E11">
        <w:tc>
          <w:tcPr>
            <w:tcW w:w="700" w:type="dxa"/>
          </w:tcPr>
          <w:p w14:paraId="7C785C9B" w14:textId="77777777" w:rsidR="00E80625" w:rsidRDefault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11</w:t>
            </w:r>
          </w:p>
        </w:tc>
        <w:tc>
          <w:tcPr>
            <w:tcW w:w="3500" w:type="dxa"/>
          </w:tcPr>
          <w:p w14:paraId="3085A730" w14:textId="77777777"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возможности одностороннего отказа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14:paraId="126BA01A" w14:textId="77777777"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Расторжение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допускается по соглашению сторон, по решению суда, в случае одностороннего отказа стороны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соответствии </w:t>
            </w:r>
            <w:r w:rsidR="006A46D4">
              <w:rPr>
                <w:rFonts w:ascii="Courier New" w:eastAsia="Courier New" w:hAnsi="Courier New" w:cs="Courier New"/>
                <w:sz w:val="18"/>
              </w:rPr>
              <w:t>с гражданским законодательством.</w:t>
            </w:r>
          </w:p>
        </w:tc>
      </w:tr>
      <w:tr w:rsidR="00F305D3" w14:paraId="18F786F9" w14:textId="77777777" w:rsidTr="009C6E11">
        <w:tc>
          <w:tcPr>
            <w:tcW w:w="10500" w:type="dxa"/>
            <w:gridSpan w:val="3"/>
            <w:shd w:val="clear" w:color="auto" w:fill="FFFF00"/>
          </w:tcPr>
          <w:p w14:paraId="3287A5FC" w14:textId="77777777" w:rsidR="00E80625" w:rsidRDefault="00F305D3" w:rsidP="00195B2B">
            <w:pPr>
              <w:pStyle w:val="2"/>
              <w:spacing w:after="0"/>
              <w:jc w:val="both"/>
            </w:pPr>
            <w:bookmarkStart w:id="4" w:name="_Toc82524145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3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ТРЕБОВАНИЯ К ПОРЯДКУ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 ПОДГОТОВКИ ЗАЯВКИ НА УЧАСТИЕ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Е</w:t>
            </w:r>
            <w:bookmarkEnd w:id="4"/>
          </w:p>
        </w:tc>
      </w:tr>
      <w:tr w:rsidR="00E80625" w14:paraId="7475BEFE" w14:textId="77777777" w:rsidTr="009C6E11">
        <w:tc>
          <w:tcPr>
            <w:tcW w:w="700" w:type="dxa"/>
          </w:tcPr>
          <w:p w14:paraId="6B01AA70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39F47C6E" w14:textId="77777777" w:rsidR="00E80625" w:rsidRPr="00872F66" w:rsidRDefault="00F305D3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Состав заявки</w:t>
            </w:r>
          </w:p>
        </w:tc>
        <w:tc>
          <w:tcPr>
            <w:tcW w:w="6300" w:type="dxa"/>
          </w:tcPr>
          <w:p w14:paraId="7356579B" w14:textId="77777777" w:rsidR="00E80625" w:rsidRPr="00872F66" w:rsidRDefault="00F305D3" w:rsidP="00872F66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Заявка</w:t>
            </w:r>
            <w:r w:rsidR="00ED4E0B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состоит из</w:t>
            </w:r>
            <w:r w:rsidR="00872F66" w:rsidRPr="00872F66">
              <w:rPr>
                <w:rFonts w:ascii="Courier New" w:eastAsia="Courier New" w:hAnsi="Courier New" w:cs="Courier New"/>
                <w:sz w:val="18"/>
                <w:szCs w:val="18"/>
              </w:rPr>
              <w:t>:</w:t>
            </w:r>
          </w:p>
          <w:p w14:paraId="526BD8BB" w14:textId="77777777"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а) наименование заявителя, сведения о месте нахождения, почтовый адрес заявителя, номер контактного телефона;</w:t>
            </w:r>
          </w:p>
          <w:p w14:paraId="0E666EDB" w14:textId="77777777"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б) потребность заявителя в имуществе, предполагаемый срок аренды и цели использования имущества;</w:t>
            </w:r>
          </w:p>
          <w:p w14:paraId="0AB770C6" w14:textId="77777777" w:rsidR="00872F66" w:rsidRDefault="00872F66" w:rsidP="00596706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i/>
                <w:sz w:val="18"/>
                <w:szCs w:val="18"/>
              </w:rPr>
              <w:t>в) 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</w:t>
            </w:r>
            <w:r w:rsidR="00765181">
              <w:rPr>
                <w:rFonts w:ascii="Courier New" w:hAnsi="Courier New" w:cs="Courier New"/>
                <w:i/>
                <w:sz w:val="18"/>
                <w:szCs w:val="18"/>
              </w:rPr>
              <w:t>;</w:t>
            </w:r>
          </w:p>
          <w:p w14:paraId="3A6E0BA9" w14:textId="77777777" w:rsidR="00765181" w:rsidRDefault="00765181" w:rsidP="00596706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Юридическое лицо предоставляет:</w:t>
            </w:r>
          </w:p>
          <w:p w14:paraId="2AC220EC" w14:textId="77777777" w:rsidR="00765181" w:rsidRPr="00872F66" w:rsidRDefault="00765181" w:rsidP="00765181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а) выписку из Единого государственного реестра юридических лиц, полученную в течение одного месяца до даты направления заявки.</w:t>
            </w:r>
          </w:p>
        </w:tc>
      </w:tr>
      <w:tr w:rsidR="00F305D3" w14:paraId="31F7AA4E" w14:textId="77777777" w:rsidTr="009C6E11">
        <w:tc>
          <w:tcPr>
            <w:tcW w:w="10500" w:type="dxa"/>
            <w:gridSpan w:val="3"/>
            <w:shd w:val="clear" w:color="auto" w:fill="FFFF00"/>
          </w:tcPr>
          <w:p w14:paraId="642D1E7E" w14:textId="77777777" w:rsidR="00E80625" w:rsidRDefault="00F305D3" w:rsidP="00195B2B">
            <w:pPr>
              <w:pStyle w:val="2"/>
              <w:spacing w:after="0"/>
              <w:jc w:val="both"/>
            </w:pPr>
            <w:bookmarkStart w:id="5" w:name="_Toc82524147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4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ЯДКЕ ПОДАЧИ ЗАЯВОК НА УЧАСТИЕ</w:t>
            </w:r>
            <w:bookmarkEnd w:id="5"/>
          </w:p>
        </w:tc>
      </w:tr>
      <w:tr w:rsidR="00E80625" w14:paraId="488701AE" w14:textId="77777777" w:rsidTr="009C6E11">
        <w:tc>
          <w:tcPr>
            <w:tcW w:w="700" w:type="dxa"/>
          </w:tcPr>
          <w:p w14:paraId="054D46B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009E5577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подачи заявок </w:t>
            </w:r>
          </w:p>
        </w:tc>
        <w:tc>
          <w:tcPr>
            <w:tcW w:w="6300" w:type="dxa"/>
          </w:tcPr>
          <w:p w14:paraId="55416330" w14:textId="77777777" w:rsidR="00E80625" w:rsidRDefault="00F305D3" w:rsidP="00603C0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Дата и время начала: соответствует фактической дате и времени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по местному времени организации, осуществляющей размещение.</w:t>
            </w:r>
          </w:p>
        </w:tc>
      </w:tr>
      <w:tr w:rsidR="00E80625" w14:paraId="4AC2A8B9" w14:textId="77777777" w:rsidTr="009C6E11">
        <w:tc>
          <w:tcPr>
            <w:tcW w:w="700" w:type="dxa"/>
          </w:tcPr>
          <w:p w14:paraId="7E583BF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14:paraId="1A013EB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Срок, место и порядок подачи заявок</w:t>
            </w:r>
          </w:p>
        </w:tc>
        <w:tc>
          <w:tcPr>
            <w:tcW w:w="6300" w:type="dxa"/>
          </w:tcPr>
          <w:p w14:paraId="3CCF86C9" w14:textId="77777777" w:rsidR="00566B0B" w:rsidRDefault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>
              <w:rPr>
                <w:rFonts w:ascii="Courier New" w:eastAsia="Courier New" w:hAnsi="Courier New" w:cs="Courier New"/>
                <w:sz w:val="18"/>
              </w:rPr>
              <w:t xml:space="preserve">1. Подача заявок осуществляется на сайте </w:t>
            </w:r>
            <w:hyperlink r:id="rId8" w:history="1">
              <w:r w:rsidRPr="00036956">
                <w:rPr>
                  <w:rStyle w:val="a3"/>
                  <w:rFonts w:ascii="Courier New" w:eastAsia="Courier New" w:hAnsi="Courier New" w:cs="Courier New"/>
                  <w:sz w:val="18"/>
                </w:rPr>
                <w:t>https://www.circus.ru/</w:t>
              </w:r>
            </w:hyperlink>
            <w:r>
              <w:rPr>
                <w:rFonts w:ascii="Courier New" w:eastAsia="Courier New" w:hAnsi="Courier New" w:cs="Courier New"/>
                <w:sz w:val="18"/>
              </w:rPr>
              <w:t xml:space="preserve"> в разделе </w:t>
            </w:r>
            <w:r w:rsidR="00CE1D59">
              <w:rPr>
                <w:rFonts w:ascii="Courier New" w:eastAsia="Courier New" w:hAnsi="Courier New" w:cs="Courier New"/>
                <w:sz w:val="18"/>
              </w:rPr>
              <w:t>«</w:t>
            </w:r>
            <w:r w:rsidR="00CE1D59" w:rsidRPr="00CE1D59">
              <w:rPr>
                <w:rFonts w:ascii="Courier New" w:eastAsia="Courier New" w:hAnsi="Courier New" w:cs="Courier New"/>
                <w:sz w:val="18"/>
              </w:rPr>
              <w:t>Аренда федерального имущества</w:t>
            </w:r>
            <w:r w:rsidR="00CE1D59">
              <w:rPr>
                <w:rFonts w:ascii="Courier New" w:eastAsia="Courier New" w:hAnsi="Courier New" w:cs="Courier New"/>
                <w:sz w:val="18"/>
              </w:rPr>
              <w:t>»</w:t>
            </w:r>
          </w:p>
          <w:p w14:paraId="0072AF7B" w14:textId="77777777" w:rsidR="00E80625" w:rsidRDefault="00596706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 Заявитель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вправе подать заявку в любое время с момента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до предусмотренных п. 1 Раздела </w:t>
            </w:r>
            <w:r w:rsidR="00566B0B">
              <w:rPr>
                <w:rFonts w:ascii="Courier New" w:eastAsia="Courier New" w:hAnsi="Courier New" w:cs="Courier New"/>
                <w:sz w:val="18"/>
              </w:rPr>
              <w:t>4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Информационной карты настоящей документации даты и времени окончания срока подачи заявок.</w:t>
            </w:r>
          </w:p>
        </w:tc>
      </w:tr>
      <w:tr w:rsidR="00F305D3" w14:paraId="3D6270AE" w14:textId="77777777" w:rsidTr="009C6E11">
        <w:tc>
          <w:tcPr>
            <w:tcW w:w="10500" w:type="dxa"/>
            <w:gridSpan w:val="3"/>
            <w:shd w:val="clear" w:color="auto" w:fill="FFFF00"/>
          </w:tcPr>
          <w:p w14:paraId="28CF8D0A" w14:textId="77777777" w:rsidR="00E80625" w:rsidRDefault="00F305D3" w:rsidP="000C0D89">
            <w:pPr>
              <w:pStyle w:val="2"/>
              <w:spacing w:after="0"/>
              <w:jc w:val="both"/>
            </w:pPr>
            <w:bookmarkStart w:id="6" w:name="_Toc82524149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0C0D89">
              <w:rPr>
                <w:rFonts w:ascii="Courier New" w:eastAsia="Courier New" w:hAnsi="Courier New" w:cs="Courier New"/>
                <w:b/>
                <w:sz w:val="18"/>
              </w:rPr>
              <w:t>5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ПОРЯДКЕ РАССМОТРЕНИЯ И ОЦЕНКИ ЗАЯВОК НА УЧАСТИЕ</w:t>
            </w:r>
            <w:bookmarkEnd w:id="6"/>
          </w:p>
        </w:tc>
      </w:tr>
      <w:tr w:rsidR="00E80625" w14:paraId="50448C38" w14:textId="77777777" w:rsidTr="009C6E11">
        <w:tc>
          <w:tcPr>
            <w:tcW w:w="700" w:type="dxa"/>
          </w:tcPr>
          <w:p w14:paraId="048997F5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2D975631" w14:textId="77777777" w:rsidR="00E80625" w:rsidRDefault="00F305D3" w:rsidP="000C0D89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Порядок рассмотр</w:t>
            </w:r>
            <w:r w:rsidR="000C0D89">
              <w:rPr>
                <w:rFonts w:ascii="Courier New" w:eastAsia="Courier New" w:hAnsi="Courier New" w:cs="Courier New"/>
                <w:sz w:val="18"/>
              </w:rPr>
              <w:t>ения и оценки заявок на участие</w:t>
            </w:r>
          </w:p>
        </w:tc>
        <w:tc>
          <w:tcPr>
            <w:tcW w:w="6300" w:type="dxa"/>
          </w:tcPr>
          <w:p w14:paraId="21D25485" w14:textId="77777777" w:rsidR="00E80625" w:rsidRPr="00566B0B" w:rsidRDefault="00566B0B" w:rsidP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eastAsia="Courier New" w:hAnsi="Courier New" w:cs="Courier New"/>
                <w:sz w:val="18"/>
                <w:szCs w:val="18"/>
              </w:rPr>
              <w:t>Организация культуры рассматривает заявку и прилагаемые к ней документы в течение 5 рабочих дней со дня ее поступления и информирует в письменной форме заявителя о решении направить своему учредителю в письменной форме обращение о согласовании передачи заявителю в аренду имущества (далее - обращение) или об отказе заявителю в заключении договора аренды.</w:t>
            </w:r>
          </w:p>
          <w:p w14:paraId="1D012712" w14:textId="77777777" w:rsidR="00566B0B" w:rsidRPr="00566B0B" w:rsidRDefault="00566B0B" w:rsidP="00566B0B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hAnsi="Courier New" w:cs="Courier New"/>
                <w:sz w:val="18"/>
                <w:szCs w:val="18"/>
              </w:rPr>
              <w:t>В случае поступления в организацию культуры от 2 и более заявителей заявок в отношении аренды одного вида (видов) имущества решение о направлении учредителю обращения принимается в порядке очередности исходя из даты поступления заявок.</w:t>
            </w:r>
          </w:p>
        </w:tc>
      </w:tr>
      <w:tr w:rsidR="00F305D3" w14:paraId="2F1BE403" w14:textId="77777777" w:rsidTr="009C6E11">
        <w:tc>
          <w:tcPr>
            <w:tcW w:w="10500" w:type="dxa"/>
            <w:gridSpan w:val="3"/>
            <w:shd w:val="clear" w:color="auto" w:fill="FFFF00"/>
          </w:tcPr>
          <w:p w14:paraId="70C42066" w14:textId="77777777" w:rsidR="00E80625" w:rsidRDefault="00F305D3" w:rsidP="00E57CEB">
            <w:pPr>
              <w:pStyle w:val="2"/>
              <w:spacing w:after="0"/>
              <w:jc w:val="both"/>
            </w:pPr>
            <w:bookmarkStart w:id="7" w:name="_Toc82524150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E57CEB">
              <w:rPr>
                <w:rFonts w:ascii="Courier New" w:eastAsia="Courier New" w:hAnsi="Courier New" w:cs="Courier New"/>
                <w:b/>
                <w:sz w:val="18"/>
              </w:rPr>
              <w:t>6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СВЕДЕНИЯ О ПОРЯДКЕ ЗАКЛЮЧЕНИЯ </w:t>
            </w:r>
            <w:bookmarkEnd w:id="7"/>
            <w:r w:rsidR="00E57CEB">
              <w:rPr>
                <w:rFonts w:ascii="Courier New" w:eastAsia="Courier New" w:hAnsi="Courier New" w:cs="Courier New"/>
                <w:b/>
                <w:sz w:val="18"/>
              </w:rPr>
              <w:t>ДОГОВОРА</w:t>
            </w:r>
          </w:p>
        </w:tc>
      </w:tr>
      <w:tr w:rsidR="00E80625" w14:paraId="5890D902" w14:textId="77777777" w:rsidTr="009C6E11">
        <w:tc>
          <w:tcPr>
            <w:tcW w:w="700" w:type="dxa"/>
          </w:tcPr>
          <w:p w14:paraId="5C0723C6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14:paraId="18F45739" w14:textId="77777777"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подписания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14:paraId="70C2D595" w14:textId="77777777" w:rsid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 xml:space="preserve">Передача организацией культуры в аренду имущества подлежит согласованию с собственником имущества и органом, осуществляющим функции и полномочия ее учредителя, в случаях и в порядке, которые предусмотрены постановлением Правительства Российской Федерации от 3 декабря 2004 г. № 739 "О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предприятия", Положением об осуществлении федеральными </w:t>
            </w:r>
            <w:r w:rsidRPr="00FF747D">
              <w:rPr>
                <w:rFonts w:ascii="Courier New" w:eastAsia="Courier New" w:hAnsi="Courier New" w:cs="Courier New"/>
                <w:sz w:val="18"/>
              </w:rPr>
              <w:lastRenderedPageBreak/>
              <w:t>органами исполнительной власти функций и полномочий учредителя федерального автономного учреждения, утвержденным постановлением Правительства Российской Федерации от 10 октября 2007 г. № 662 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учреждения", и постановлением Правительства Российской Федерации от 26 июля 2010 г. № 537 "О  порядке осуществления федеральными органами исполнительной власти функций и полномочий учредителя федерального государственного учреждения", - в отношении федеральных организаций культуры, законодательством субъектов Российской Федерации - в отношении организаций культуры субъектов Российской Федерации, нормативными правовыми актами органов местного самоуправления - в отношении муниципальных организаций культуры.</w:t>
            </w:r>
          </w:p>
          <w:p w14:paraId="7D88B7F3" w14:textId="77777777"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>После получения указанного в пункте 8 настоящих Правил согласования организация культуры заключает с заявителем договор аренды.</w:t>
            </w:r>
          </w:p>
          <w:p w14:paraId="0105EB2E" w14:textId="77777777"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      </w:r>
          </w:p>
          <w:p w14:paraId="5B1BE79A" w14:textId="77777777" w:rsidR="00E80625" w:rsidRDefault="00FF747D" w:rsidP="00E57CEB">
            <w:pPr>
              <w:spacing w:after="240"/>
              <w:jc w:val="both"/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заключает с заявителем договор аренды, в соответствии с которым заявителю в аренду без права выкупа передается имущество.</w:t>
            </w:r>
          </w:p>
        </w:tc>
      </w:tr>
      <w:tr w:rsidR="00E80625" w14:paraId="32659D56" w14:textId="77777777" w:rsidTr="009C6E11">
        <w:tc>
          <w:tcPr>
            <w:tcW w:w="700" w:type="dxa"/>
          </w:tcPr>
          <w:p w14:paraId="47E213C4" w14:textId="77777777"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2</w:t>
            </w:r>
          </w:p>
        </w:tc>
        <w:tc>
          <w:tcPr>
            <w:tcW w:w="3500" w:type="dxa"/>
          </w:tcPr>
          <w:p w14:paraId="471D3193" w14:textId="77777777"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Случаи отказа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организации культуры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заключения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14:paraId="4603B968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Основаниями для отказа заявителю в заключении договора аренды являются:</w:t>
            </w:r>
          </w:p>
          <w:p w14:paraId="17EC9EEE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а) отсутствие в заявке сведений, предусмотренных пунктом 3 Правил;</w:t>
            </w:r>
          </w:p>
          <w:p w14:paraId="6B99C343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б) непредставление документов, предусмотренных пунктом 4 Правил;</w:t>
            </w:r>
          </w:p>
          <w:p w14:paraId="04E4C107" w14:textId="77777777"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в) наличие в представленных сведениях и документах, указанных в подпункте "а" пункта 3 и пункте 4 Правил, недостоверной информации;</w:t>
            </w:r>
          </w:p>
          <w:p w14:paraId="56CDDB5F" w14:textId="77777777" w:rsidR="00E80625" w:rsidRPr="00E57CEB" w:rsidRDefault="006D0B66" w:rsidP="00765181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</w:t>
            </w:r>
            <w:r w:rsidR="00E57CEB" w:rsidRPr="00566B0B">
              <w:rPr>
                <w:rFonts w:ascii="Courier New" w:hAnsi="Courier New" w:cs="Courier New"/>
                <w:sz w:val="18"/>
                <w:szCs w:val="18"/>
              </w:rPr>
              <w:t>) наличие у заявителя неисполненных обязательств по ранее заключенным с организа</w:t>
            </w:r>
            <w:r w:rsidR="00E57CEB">
              <w:rPr>
                <w:rFonts w:ascii="Courier New" w:hAnsi="Courier New" w:cs="Courier New"/>
                <w:sz w:val="18"/>
                <w:szCs w:val="18"/>
              </w:rPr>
              <w:t>цией культуры договорам аренды.</w:t>
            </w:r>
          </w:p>
        </w:tc>
      </w:tr>
    </w:tbl>
    <w:p w14:paraId="7F51AD34" w14:textId="77777777" w:rsidR="00E80625" w:rsidRDefault="00E80625">
      <w:pPr>
        <w:pageBreakBefore/>
        <w:spacing w:after="0"/>
      </w:pPr>
    </w:p>
    <w:p w14:paraId="7B6E903C" w14:textId="77777777" w:rsidR="00E80625" w:rsidRDefault="00F305D3">
      <w:pPr>
        <w:pStyle w:val="2"/>
        <w:spacing w:after="240"/>
        <w:jc w:val="both"/>
      </w:pPr>
      <w:bookmarkStart w:id="8" w:name="_Toc82524156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1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bookmarkEnd w:id="8"/>
      <w:r w:rsidR="00402996">
        <w:rPr>
          <w:rFonts w:ascii="Courier New" w:eastAsia="Courier New" w:hAnsi="Courier New" w:cs="Courier New"/>
          <w:b/>
          <w:sz w:val="18"/>
        </w:rPr>
        <w:t>Отчет об оценке права пользования и владения имуществом</w:t>
      </w:r>
    </w:p>
    <w:p w14:paraId="5BA040CF" w14:textId="77777777" w:rsidR="00402996" w:rsidRDefault="00402996">
      <w:pPr>
        <w:spacing w:after="240"/>
        <w:jc w:val="both"/>
        <w:rPr>
          <w:rFonts w:ascii="Courier New" w:eastAsia="Courier New" w:hAnsi="Courier New" w:cs="Courier New"/>
          <w:sz w:val="18"/>
        </w:rPr>
      </w:pPr>
    </w:p>
    <w:p w14:paraId="2DE33E82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14:paraId="01E1DDFE" w14:textId="77777777" w:rsidR="00E80625" w:rsidRDefault="00E80625">
      <w:pPr>
        <w:pageBreakBefore/>
        <w:spacing w:after="0"/>
      </w:pPr>
    </w:p>
    <w:p w14:paraId="510E07CE" w14:textId="77777777" w:rsidR="00E80625" w:rsidRDefault="00F305D3">
      <w:pPr>
        <w:pStyle w:val="2"/>
        <w:spacing w:after="240"/>
        <w:jc w:val="both"/>
      </w:pPr>
      <w:bookmarkStart w:id="9" w:name="_Toc82524157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2</w:t>
      </w:r>
      <w:r>
        <w:rPr>
          <w:rFonts w:ascii="Courier New" w:eastAsia="Courier New" w:hAnsi="Courier New" w:cs="Courier New"/>
          <w:b/>
          <w:sz w:val="18"/>
        </w:rPr>
        <w:t xml:space="preserve"> ПРОЕКТ </w:t>
      </w:r>
      <w:bookmarkEnd w:id="9"/>
      <w:r w:rsidR="00C728E4">
        <w:rPr>
          <w:rFonts w:ascii="Courier New" w:eastAsia="Courier New" w:hAnsi="Courier New" w:cs="Courier New"/>
          <w:b/>
          <w:sz w:val="18"/>
        </w:rPr>
        <w:t>ДОГОВОРА</w:t>
      </w:r>
    </w:p>
    <w:p w14:paraId="224E3BF6" w14:textId="77777777" w:rsidR="00E80625" w:rsidRDefault="00F305D3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 xml:space="preserve">Проект </w:t>
      </w:r>
      <w:r w:rsidR="00C728E4">
        <w:rPr>
          <w:rFonts w:ascii="Courier New" w:eastAsia="Courier New" w:hAnsi="Courier New" w:cs="Courier New"/>
          <w:b/>
          <w:sz w:val="18"/>
        </w:rPr>
        <w:t>договора</w:t>
      </w:r>
      <w:r>
        <w:rPr>
          <w:rFonts w:ascii="Courier New" w:eastAsia="Courier New" w:hAnsi="Courier New" w:cs="Courier New"/>
          <w:b/>
          <w:sz w:val="18"/>
        </w:rPr>
        <w:t>*</w:t>
      </w:r>
    </w:p>
    <w:p w14:paraId="2E5F19D8" w14:textId="77777777"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14:paraId="116F4645" w14:textId="77777777" w:rsidR="007A4F54" w:rsidRDefault="007A4F54">
      <w:pPr>
        <w:spacing w:after="240"/>
        <w:jc w:val="both"/>
      </w:pPr>
    </w:p>
    <w:p w14:paraId="74E76D86" w14:textId="77777777" w:rsidR="007A4F54" w:rsidRDefault="007A4F54">
      <w:r>
        <w:br w:type="page"/>
      </w:r>
    </w:p>
    <w:p w14:paraId="6D61B12D" w14:textId="77777777" w:rsidR="007A4F54" w:rsidRDefault="007A4F54" w:rsidP="007A4F54">
      <w:pPr>
        <w:pStyle w:val="2"/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lastRenderedPageBreak/>
        <w:t>ПРИЛОЖЕНИЕ 3 ФОРМА 1 ПРЕДЛОЖЕНИЕ ЗАЯВИТЕЛЯ</w:t>
      </w:r>
      <w:r w:rsidRPr="009B1248">
        <w:rPr>
          <w:rFonts w:ascii="Courier New" w:eastAsia="Courier New" w:hAnsi="Courier New" w:cs="Courier New"/>
          <w:b/>
          <w:sz w:val="18"/>
        </w:rPr>
        <w:t xml:space="preserve"> В ОТНОШЕНИИ ОБЪЕКТА АРЕНДЫ</w:t>
      </w:r>
    </w:p>
    <w:p w14:paraId="57D70328" w14:textId="77777777" w:rsidR="007A4F54" w:rsidRDefault="007A4F54" w:rsidP="007A4F54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>Форма 1 Предложение</w:t>
      </w:r>
      <w:r w:rsidRPr="009B1248">
        <w:rPr>
          <w:rFonts w:ascii="Courier New" w:eastAsia="Courier New" w:hAnsi="Courier New" w:cs="Courier New"/>
          <w:b/>
          <w:sz w:val="18"/>
        </w:rPr>
        <w:t xml:space="preserve"> заявителя в отношении объекта аренды</w:t>
      </w:r>
      <w:r>
        <w:rPr>
          <w:rFonts w:ascii="Courier New" w:eastAsia="Courier New" w:hAnsi="Courier New" w:cs="Courier New"/>
          <w:b/>
          <w:sz w:val="18"/>
        </w:rPr>
        <w:t>*</w:t>
      </w:r>
    </w:p>
    <w:p w14:paraId="6EA10074" w14:textId="77777777" w:rsidR="007A4F54" w:rsidRDefault="007A4F54" w:rsidP="007A4F54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14:paraId="319B43B3" w14:textId="77777777" w:rsidR="00E80625" w:rsidRDefault="00E80625">
      <w:pPr>
        <w:spacing w:after="240"/>
        <w:jc w:val="both"/>
      </w:pPr>
    </w:p>
    <w:sectPr w:rsidR="00E80625">
      <w:footerReference w:type="default" r:id="rId9"/>
      <w:headerReference w:type="first" r:id="rId10"/>
      <w:pgSz w:w="11900" w:h="16840"/>
      <w:pgMar w:top="500" w:right="800" w:bottom="500" w:left="800" w:header="720" w:footer="4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E85C" w14:textId="77777777" w:rsidR="00A27EBD" w:rsidRDefault="00A27EBD">
      <w:pPr>
        <w:spacing w:after="0" w:line="240" w:lineRule="auto"/>
      </w:pPr>
      <w:r>
        <w:separator/>
      </w:r>
    </w:p>
  </w:endnote>
  <w:endnote w:type="continuationSeparator" w:id="0">
    <w:p w14:paraId="6F24E5F2" w14:textId="77777777" w:rsidR="00A27EBD" w:rsidRDefault="00A2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2EC7" w14:textId="77777777" w:rsidR="00D16845" w:rsidRDefault="00D16845">
    <w:pPr>
      <w:jc w:val="right"/>
    </w:pPr>
    <w:r>
      <w:fldChar w:fldCharType="begin"/>
    </w:r>
    <w:r>
      <w:instrText>PAGE</w:instrText>
    </w:r>
    <w:r>
      <w:fldChar w:fldCharType="separate"/>
    </w:r>
    <w:r w:rsidR="00584AD7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3504B" w14:textId="77777777" w:rsidR="00A27EBD" w:rsidRDefault="00A27EBD">
      <w:pPr>
        <w:spacing w:after="0" w:line="240" w:lineRule="auto"/>
      </w:pPr>
      <w:r>
        <w:separator/>
      </w:r>
    </w:p>
  </w:footnote>
  <w:footnote w:type="continuationSeparator" w:id="0">
    <w:p w14:paraId="6244A3EF" w14:textId="77777777" w:rsidR="00A27EBD" w:rsidRDefault="00A27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3F6A" w14:textId="77777777" w:rsidR="00D16845" w:rsidRDefault="00D168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625"/>
    <w:rsid w:val="000215E8"/>
    <w:rsid w:val="000A58AF"/>
    <w:rsid w:val="000C0D89"/>
    <w:rsid w:val="001074D9"/>
    <w:rsid w:val="00195B2B"/>
    <w:rsid w:val="001B1C9C"/>
    <w:rsid w:val="00224B1F"/>
    <w:rsid w:val="0028529B"/>
    <w:rsid w:val="002E668C"/>
    <w:rsid w:val="00311964"/>
    <w:rsid w:val="00367A7F"/>
    <w:rsid w:val="00402996"/>
    <w:rsid w:val="004D5FD3"/>
    <w:rsid w:val="00566B0B"/>
    <w:rsid w:val="00570490"/>
    <w:rsid w:val="00584AD7"/>
    <w:rsid w:val="00596706"/>
    <w:rsid w:val="00603C0D"/>
    <w:rsid w:val="006504BE"/>
    <w:rsid w:val="00693E04"/>
    <w:rsid w:val="006A46D4"/>
    <w:rsid w:val="006D0B66"/>
    <w:rsid w:val="00765181"/>
    <w:rsid w:val="007A4F54"/>
    <w:rsid w:val="00807367"/>
    <w:rsid w:val="00824F70"/>
    <w:rsid w:val="00872F66"/>
    <w:rsid w:val="008C3DF7"/>
    <w:rsid w:val="009C5742"/>
    <w:rsid w:val="009C6E11"/>
    <w:rsid w:val="00A27EBD"/>
    <w:rsid w:val="00A345A0"/>
    <w:rsid w:val="00A43043"/>
    <w:rsid w:val="00A83D0C"/>
    <w:rsid w:val="00A84685"/>
    <w:rsid w:val="00A960E5"/>
    <w:rsid w:val="00AD47A3"/>
    <w:rsid w:val="00B116A6"/>
    <w:rsid w:val="00C2029F"/>
    <w:rsid w:val="00C728E4"/>
    <w:rsid w:val="00CA196D"/>
    <w:rsid w:val="00CD1440"/>
    <w:rsid w:val="00CE1D59"/>
    <w:rsid w:val="00CE5585"/>
    <w:rsid w:val="00D16845"/>
    <w:rsid w:val="00D20EF7"/>
    <w:rsid w:val="00E06167"/>
    <w:rsid w:val="00E57CEB"/>
    <w:rsid w:val="00E80625"/>
    <w:rsid w:val="00EB1657"/>
    <w:rsid w:val="00ED4E0B"/>
    <w:rsid w:val="00F14508"/>
    <w:rsid w:val="00F305D3"/>
    <w:rsid w:val="00F4214D"/>
    <w:rsid w:val="00F965C5"/>
    <w:rsid w:val="00FB6C94"/>
    <w:rsid w:val="00FC4BDF"/>
    <w:rsid w:val="00FD786D"/>
    <w:rsid w:val="00FF517E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4FA4C"/>
  <w15:docId w15:val="{9D79BC68-BFEB-4F23-B500-BA72FEB0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1"/>
    <w:unhideWhenUsed/>
    <w:qFormat/>
    <w:pPr>
      <w:outlineLvl w:val="0"/>
    </w:pPr>
  </w:style>
  <w:style w:type="paragraph" w:styleId="2">
    <w:name w:val="heading 2"/>
    <w:link w:val="20"/>
    <w:uiPriority w:val="2"/>
    <w:unhideWhenUsed/>
    <w:qFormat/>
    <w:pPr>
      <w:outlineLvl w:val="1"/>
    </w:pPr>
  </w:style>
  <w:style w:type="paragraph" w:styleId="3">
    <w:name w:val="heading 3"/>
    <w:uiPriority w:val="3"/>
    <w:unhideWhenUsed/>
    <w:qFormat/>
    <w:pPr>
      <w:outlineLvl w:val="2"/>
    </w:pPr>
  </w:style>
  <w:style w:type="paragraph" w:styleId="4">
    <w:name w:val="heading 4"/>
    <w:uiPriority w:val="4"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unhideWhenUsed/>
    <w:rsid w:val="00F305D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305D3"/>
    <w:pPr>
      <w:spacing w:after="100"/>
      <w:ind w:left="220"/>
    </w:pPr>
  </w:style>
  <w:style w:type="character" w:styleId="a3">
    <w:name w:val="Hyperlink"/>
    <w:basedOn w:val="a0"/>
    <w:uiPriority w:val="99"/>
    <w:unhideWhenUsed/>
    <w:rsid w:val="00F305D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2"/>
    <w:rsid w:val="007A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rcu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amovskikh.VS@circu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24667-86D9-48B8-9996-118B142D8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Савельев Павел Владимирович</cp:lastModifiedBy>
  <cp:revision>5</cp:revision>
  <dcterms:created xsi:type="dcterms:W3CDTF">2022-07-01T09:25:00Z</dcterms:created>
  <dcterms:modified xsi:type="dcterms:W3CDTF">2026-01-13T07:34:00Z</dcterms:modified>
</cp:coreProperties>
</file>